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CC7" w:rsidRPr="00672CC7" w:rsidRDefault="00672CC7" w:rsidP="00672CC7">
      <w:pPr>
        <w:spacing w:after="160" w:line="259" w:lineRule="auto"/>
        <w:rPr>
          <w:rFonts w:ascii="Calibri" w:eastAsia="Calibri" w:hAnsi="Calibri" w:cs="Calibri"/>
          <w:b/>
          <w:smallCaps/>
          <w:color w:val="008080"/>
          <w:sz w:val="22"/>
          <w:szCs w:val="22"/>
          <w:u w:val="single"/>
          <w:lang w:val="en-US"/>
        </w:rPr>
      </w:pPr>
      <w:r w:rsidRPr="00672CC7">
        <w:rPr>
          <w:rFonts w:ascii="Calibri" w:eastAsia="Calibri" w:hAnsi="Calibri" w:cs="Calibri"/>
          <w:b/>
          <w:smallCaps/>
          <w:color w:val="008080"/>
          <w:sz w:val="22"/>
          <w:szCs w:val="22"/>
          <w:u w:val="single"/>
          <w:lang w:val="en-US"/>
        </w:rPr>
        <w:t>Request Form for Data and/or Samples from the CASCADE study</w:t>
      </w:r>
    </w:p>
    <w:p w:rsidR="00672CC7" w:rsidRPr="00672CC7" w:rsidRDefault="00672CC7" w:rsidP="00672CC7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  <w:t>Data and/or (biological) samples</w:t>
      </w:r>
      <w:r w:rsidRPr="00672CC7">
        <w:rPr>
          <w:rFonts w:ascii="Calibri" w:eastAsia="Calibri" w:hAnsi="Calibri" w:cs="Calibri"/>
          <w:b/>
          <w:color w:val="008080"/>
          <w:sz w:val="22"/>
          <w:szCs w:val="22"/>
          <w:lang w:val="en-US"/>
        </w:rPr>
        <w:t xml:space="preserve">: </w:t>
      </w:r>
    </w:p>
    <w:p w:rsidR="00672CC7" w:rsidRPr="00672CC7" w:rsidRDefault="00672CC7" w:rsidP="00672CC7">
      <w:pPr>
        <w:spacing w:after="160" w:line="259" w:lineRule="auto"/>
        <w:ind w:right="547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Please describe the data and/or samples required for the research project including variables and applicable time periods:</w:t>
      </w:r>
    </w:p>
    <w:tbl>
      <w:tblPr>
        <w:tblStyle w:val="Tabellenraster"/>
        <w:tblpPr w:leftFromText="180" w:rightFromText="180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5563"/>
        <w:gridCol w:w="5200"/>
      </w:tblGrid>
      <w:tr w:rsidR="00672CC7" w:rsidRPr="00672CC7" w:rsidTr="00E83B4E">
        <w:trPr>
          <w:trHeight w:val="548"/>
          <w:tblHeader/>
        </w:trPr>
        <w:tc>
          <w:tcPr>
            <w:tcW w:w="5575" w:type="dxa"/>
            <w:shd w:val="clear" w:color="auto" w:fill="E6E6E6"/>
            <w:vAlign w:val="center"/>
          </w:tcPr>
          <w:p w:rsidR="00672CC7" w:rsidRPr="00672CC7" w:rsidRDefault="00672CC7" w:rsidP="00672CC7">
            <w:pPr>
              <w:ind w:right="540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672CC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Variable name/description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672CC7" w:rsidRPr="00672CC7" w:rsidRDefault="00672CC7" w:rsidP="00672CC7">
            <w:pPr>
              <w:ind w:right="-113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672CC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Timeframe (e.g. baseline, follow-up 1, follow-up 2, etc.) </w:t>
            </w:r>
          </w:p>
        </w:tc>
      </w:tr>
      <w:tr w:rsidR="00672CC7" w:rsidRPr="00672CC7" w:rsidTr="00E83B4E">
        <w:trPr>
          <w:trHeight w:val="274"/>
        </w:trPr>
        <w:tc>
          <w:tcPr>
            <w:tcW w:w="557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21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672CC7" w:rsidRPr="00672CC7" w:rsidTr="00E83B4E">
        <w:trPr>
          <w:trHeight w:val="290"/>
        </w:trPr>
        <w:tc>
          <w:tcPr>
            <w:tcW w:w="557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21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672CC7" w:rsidRPr="00672CC7" w:rsidTr="00E83B4E">
        <w:trPr>
          <w:trHeight w:val="274"/>
        </w:trPr>
        <w:tc>
          <w:tcPr>
            <w:tcW w:w="557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21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672CC7" w:rsidRPr="00672CC7" w:rsidTr="00E83B4E">
        <w:trPr>
          <w:trHeight w:val="290"/>
        </w:trPr>
        <w:tc>
          <w:tcPr>
            <w:tcW w:w="557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21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672CC7" w:rsidRPr="00672CC7" w:rsidTr="00E83B4E">
        <w:trPr>
          <w:trHeight w:val="274"/>
        </w:trPr>
        <w:tc>
          <w:tcPr>
            <w:tcW w:w="557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215" w:type="dxa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672CC7" w:rsidRPr="00672CC7" w:rsidTr="00E83B4E">
        <w:trPr>
          <w:trHeight w:val="274"/>
        </w:trPr>
        <w:tc>
          <w:tcPr>
            <w:tcW w:w="5575" w:type="dxa"/>
            <w:shd w:val="clear" w:color="auto" w:fill="auto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5215" w:type="dxa"/>
            <w:shd w:val="clear" w:color="auto" w:fill="auto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cs="Calibri"/>
                <w:color w:val="000080"/>
              </w:rPr>
            </w:pPr>
          </w:p>
        </w:tc>
      </w:tr>
      <w:tr w:rsidR="00672CC7" w:rsidRPr="00672CC7" w:rsidTr="00E83B4E">
        <w:trPr>
          <w:trHeight w:val="274"/>
        </w:trPr>
        <w:tc>
          <w:tcPr>
            <w:tcW w:w="5575" w:type="dxa"/>
            <w:shd w:val="clear" w:color="auto" w:fill="auto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5215" w:type="dxa"/>
            <w:shd w:val="clear" w:color="auto" w:fill="auto"/>
          </w:tcPr>
          <w:p w:rsidR="00672CC7" w:rsidRPr="00672CC7" w:rsidRDefault="00672CC7" w:rsidP="00672CC7">
            <w:pPr>
              <w:spacing w:after="120" w:line="360" w:lineRule="auto"/>
              <w:ind w:right="540"/>
              <w:jc w:val="center"/>
              <w:rPr>
                <w:rFonts w:cs="Calibri"/>
                <w:color w:val="000080"/>
              </w:rPr>
            </w:pPr>
          </w:p>
        </w:tc>
      </w:tr>
    </w:tbl>
    <w:p w:rsidR="00672CC7" w:rsidRPr="00672CC7" w:rsidRDefault="00672CC7" w:rsidP="00672CC7">
      <w:pPr>
        <w:spacing w:after="160" w:line="259" w:lineRule="auto"/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</w:pPr>
    </w:p>
    <w:p w:rsidR="00672CC7" w:rsidRPr="00672CC7" w:rsidRDefault="00672CC7" w:rsidP="00672CC7">
      <w:pPr>
        <w:spacing w:after="160" w:line="259" w:lineRule="auto"/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</w:pPr>
      <w:r w:rsidRPr="00672CC7">
        <w:rPr>
          <w:rFonts w:ascii="Calibri" w:eastAsia="Calibri" w:hAnsi="Calibri" w:cs="Calibri"/>
          <w:noProof/>
          <w:color w:val="00008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CA96" wp14:editId="78C89369">
                <wp:simplePos x="0" y="0"/>
                <wp:positionH relativeFrom="column">
                  <wp:posOffset>68580</wp:posOffset>
                </wp:positionH>
                <wp:positionV relativeFrom="paragraph">
                  <wp:posOffset>266700</wp:posOffset>
                </wp:positionV>
                <wp:extent cx="228600" cy="220980"/>
                <wp:effectExtent l="0" t="0" r="19050" b="26670"/>
                <wp:wrapNone/>
                <wp:docPr id="200" name="Flowchart: Proces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098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7125" id="_x0000_t109" coordsize="21600,21600" o:spt="109" path="m,l,21600r21600,l21600,xe">
                <v:stroke joinstyle="miter"/>
                <v:path gradientshapeok="t" o:connecttype="rect"/>
              </v:shapetype>
              <v:shape id="Flowchart: Process 200" o:spid="_x0000_s1026" type="#_x0000_t109" style="position:absolute;margin-left:5.4pt;margin-top:21pt;width:1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" filled="f" strokecolor="windowText" strokeweight="2pt">
                <v:path arrowok="t"/>
              </v:shape>
            </w:pict>
          </mc:Fallback>
        </mc:AlternateContent>
      </w:r>
      <w:r w:rsidRPr="00672CC7"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  <w:t>Data Analyses Plan:</w:t>
      </w:r>
    </w:p>
    <w:p w:rsidR="00672CC7" w:rsidRPr="00672CC7" w:rsidRDefault="00672CC7" w:rsidP="00672CC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sz w:val="22"/>
          <w:szCs w:val="22"/>
          <w:lang w:val="en-US"/>
        </w:rPr>
        <w:tab/>
      </w:r>
      <w:r w:rsidRPr="00672CC7">
        <w:rPr>
          <w:rFonts w:ascii="Calibri" w:eastAsia="Calibri" w:hAnsi="Calibri" w:cs="Calibri"/>
          <w:noProof/>
          <w:color w:val="00008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28D1" wp14:editId="5046B590">
                <wp:simplePos x="0" y="0"/>
                <wp:positionH relativeFrom="column">
                  <wp:posOffset>68580</wp:posOffset>
                </wp:positionH>
                <wp:positionV relativeFrom="paragraph">
                  <wp:posOffset>243840</wp:posOffset>
                </wp:positionV>
                <wp:extent cx="228600" cy="220980"/>
                <wp:effectExtent l="0" t="0" r="19050" b="26670"/>
                <wp:wrapNone/>
                <wp:docPr id="201" name="Flowchart: Proces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098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8B12" id="Flowchart: Process 201" o:spid="_x0000_s1026" type="#_x0000_t109" style="position:absolute;margin-left:5.4pt;margin-top:19.2pt;width:1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" filled="f" strokecolor="windowText" strokeweight="2pt">
                <v:path arrowok="t"/>
              </v:shape>
            </w:pict>
          </mc:Fallback>
        </mc:AlternateContent>
      </w: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CASCADE Coordinating Center</w:t>
      </w:r>
    </w:p>
    <w:p w:rsidR="00672CC7" w:rsidRPr="00672CC7" w:rsidRDefault="00672CC7" w:rsidP="00672CC7">
      <w:pPr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ab/>
        <w:t xml:space="preserve">Will complete analyses at own institution. Name, credentials of statistician or data analyst, CV, publication list </w:t>
      </w:r>
    </w:p>
    <w:p w:rsidR="00672CC7" w:rsidRPr="00672CC7" w:rsidRDefault="00672CC7" w:rsidP="00672CC7">
      <w:pPr>
        <w:spacing w:after="120" w:line="259" w:lineRule="auto"/>
        <w:ind w:left="360" w:right="540"/>
        <w:rPr>
          <w:rFonts w:ascii="Calibri" w:eastAsia="Calibri" w:hAnsi="Calibri" w:cs="Calibri"/>
          <w:sz w:val="22"/>
          <w:szCs w:val="22"/>
          <w:lang w:val="en-US"/>
        </w:rPr>
      </w:pPr>
    </w:p>
    <w:p w:rsidR="00672CC7" w:rsidRPr="00672CC7" w:rsidRDefault="00672CC7" w:rsidP="00672CC7">
      <w:pPr>
        <w:spacing w:after="120" w:line="480" w:lineRule="auto"/>
        <w:ind w:right="540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Methods of analyses (describe) (max 2000 words):</w:t>
      </w:r>
    </w:p>
    <w:p w:rsidR="00672CC7" w:rsidRPr="00672CC7" w:rsidRDefault="00672CC7" w:rsidP="00672CC7">
      <w:pPr>
        <w:spacing w:after="160" w:line="259" w:lineRule="auto"/>
        <w:rPr>
          <w:rFonts w:ascii="Calibri" w:eastAsia="Calibri" w:hAnsi="Calibri" w:cs="Calibri"/>
          <w:b/>
          <w:bCs/>
          <w:color w:val="008080"/>
          <w:sz w:val="22"/>
          <w:szCs w:val="22"/>
          <w:u w:val="single"/>
          <w:lang w:val="en-US"/>
        </w:rPr>
      </w:pPr>
      <w:r w:rsidRPr="00672CC7">
        <w:rPr>
          <w:rFonts w:ascii="Calibri" w:eastAsia="Calibri" w:hAnsi="Calibri" w:cs="Calibri"/>
          <w:b/>
          <w:bCs/>
          <w:color w:val="008080"/>
          <w:sz w:val="22"/>
          <w:szCs w:val="22"/>
          <w:u w:val="single"/>
          <w:lang w:val="en-US"/>
        </w:rPr>
        <w:t>Plans for presentation/publication of results:</w:t>
      </w:r>
    </w:p>
    <w:p w:rsidR="00672CC7" w:rsidRPr="00672CC7" w:rsidRDefault="00672CC7" w:rsidP="00672CC7">
      <w:pPr>
        <w:ind w:right="540"/>
        <w:rPr>
          <w:rFonts w:ascii="Calibri" w:eastAsia="Calibri" w:hAnsi="Calibri" w:cs="Times New Roman"/>
          <w:i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Times New Roman"/>
          <w:i/>
          <w:color w:val="000080"/>
          <w:sz w:val="22"/>
          <w:szCs w:val="22"/>
          <w:lang w:val="en-US"/>
        </w:rPr>
        <w:t>The CASCADE Consortium follows the Swiss Academies of Arts and Sciences guidelines regarding Authorship in Scientific Presentations/ Publications.</w:t>
      </w:r>
    </w:p>
    <w:p w:rsidR="00672CC7" w:rsidRPr="00672CC7" w:rsidRDefault="00672CC7" w:rsidP="00672CC7">
      <w:pPr>
        <w:ind w:right="540"/>
        <w:rPr>
          <w:rFonts w:ascii="Calibri" w:eastAsia="Calibri" w:hAnsi="Calibri" w:cs="Calibri"/>
          <w:b/>
          <w:bCs/>
          <w:color w:val="008080"/>
          <w:sz w:val="22"/>
          <w:szCs w:val="22"/>
          <w:u w:val="single"/>
          <w:lang w:val="en-US"/>
        </w:rPr>
      </w:pP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 xml:space="preserve">Presentation(s) at Scientific Conference(s) / Name of Conference(s): </w:t>
      </w: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_________________________________________________________________________________________</w:t>
      </w: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Publication(s)</w:t>
      </w: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ab/>
        <w:t xml:space="preserve">Name of Proposed Journal(s): </w:t>
      </w: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_________________________________________________________________________________________</w:t>
      </w:r>
    </w:p>
    <w:p w:rsidR="00672CC7" w:rsidRPr="00672CC7" w:rsidRDefault="00672CC7" w:rsidP="00672CC7">
      <w:pPr>
        <w:autoSpaceDE w:val="0"/>
        <w:autoSpaceDN w:val="0"/>
        <w:adjustRightInd w:val="0"/>
        <w:spacing w:after="120" w:line="259" w:lineRule="auto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</w:p>
    <w:p w:rsidR="00672CC7" w:rsidRPr="00672CC7" w:rsidRDefault="00672CC7" w:rsidP="00672CC7">
      <w:pPr>
        <w:spacing w:after="120" w:line="259" w:lineRule="auto"/>
        <w:ind w:right="547"/>
        <w:rPr>
          <w:rFonts w:ascii="Calibri" w:eastAsia="Calibri" w:hAnsi="Calibri" w:cs="Calibri"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b/>
          <w:color w:val="000080"/>
          <w:sz w:val="22"/>
          <w:szCs w:val="22"/>
          <w:lang w:val="en-US"/>
        </w:rPr>
        <w:t xml:space="preserve"> </w:t>
      </w: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 xml:space="preserve">Other: </w:t>
      </w:r>
    </w:p>
    <w:p w:rsidR="00672CC7" w:rsidRPr="00672CC7" w:rsidRDefault="00672CC7" w:rsidP="00672CC7">
      <w:pPr>
        <w:spacing w:after="120" w:line="259" w:lineRule="auto"/>
        <w:ind w:right="547"/>
        <w:rPr>
          <w:rFonts w:ascii="Calibri" w:eastAsia="Calibri" w:hAnsi="Calibri" w:cs="Calibri"/>
          <w:b/>
          <w:color w:val="000080"/>
          <w:sz w:val="22"/>
          <w:szCs w:val="22"/>
          <w:lang w:val="en-US"/>
        </w:rPr>
      </w:pPr>
      <w:r w:rsidRPr="00672CC7">
        <w:rPr>
          <w:rFonts w:ascii="Calibri" w:eastAsia="Calibri" w:hAnsi="Calibri" w:cs="Calibri"/>
          <w:color w:val="000080"/>
          <w:sz w:val="22"/>
          <w:szCs w:val="22"/>
          <w:lang w:val="en-US"/>
        </w:rPr>
        <w:t>_________________________________________________________________________________________</w:t>
      </w:r>
    </w:p>
    <w:p w:rsidR="00672CC7" w:rsidRDefault="00672CC7" w:rsidP="00672CC7">
      <w:pPr>
        <w:spacing w:line="276" w:lineRule="auto"/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</w:pPr>
    </w:p>
    <w:p w:rsidR="00672CC7" w:rsidRPr="00672CC7" w:rsidRDefault="00672CC7" w:rsidP="00672CC7">
      <w:pPr>
        <w:spacing w:line="276" w:lineRule="auto"/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</w:pPr>
      <w:r w:rsidRPr="00672CC7"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  <w:t xml:space="preserve">Proposed Authors: </w:t>
      </w:r>
    </w:p>
    <w:p w:rsidR="00672CC7" w:rsidRPr="00672CC7" w:rsidRDefault="00672CC7" w:rsidP="00672CC7">
      <w:pPr>
        <w:spacing w:line="276" w:lineRule="auto"/>
        <w:rPr>
          <w:rFonts w:ascii="Calibri" w:eastAsia="Calibri" w:hAnsi="Calibri" w:cs="Calibri"/>
          <w:b/>
          <w:color w:val="008080"/>
          <w:sz w:val="22"/>
          <w:szCs w:val="22"/>
          <w:u w:val="single"/>
          <w:lang w:val="en-US"/>
        </w:rPr>
      </w:pPr>
    </w:p>
    <w:p w:rsidR="00672CC7" w:rsidRDefault="00672CC7"/>
    <w:sectPr w:rsidR="00672CC7" w:rsidSect="00672CC7">
      <w:pgSz w:w="11906" w:h="16838"/>
      <w:pgMar w:top="773" w:right="426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7"/>
    <w:rsid w:val="006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806A3F"/>
  <w15:chartTrackingRefBased/>
  <w15:docId w15:val="{EB7690D3-4144-D94D-A7C9-7AB83A27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CC7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2020-08-25T13:13:00Z</dcterms:created>
  <dcterms:modified xsi:type="dcterms:W3CDTF">2020-08-25T13:16:00Z</dcterms:modified>
</cp:coreProperties>
</file>